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A27" w:rsidRPr="00965007" w:rsidRDefault="00490A27" w:rsidP="00490A27">
      <w:pPr>
        <w:jc w:val="center"/>
        <w:rPr>
          <w:b/>
          <w:spacing w:val="20"/>
          <w:lang w:val="es-ES_tradnl"/>
        </w:rPr>
      </w:pPr>
      <w:r w:rsidRPr="00965007">
        <w:rPr>
          <w:b/>
          <w:spacing w:val="20"/>
          <w:lang w:val="es-ES_tradnl"/>
        </w:rPr>
        <w:t xml:space="preserve">Título del trabajo de Laboratorio </w:t>
      </w:r>
    </w:p>
    <w:p w:rsidR="00490A27" w:rsidRPr="00965007" w:rsidRDefault="00490A27" w:rsidP="00490A27">
      <w:pPr>
        <w:jc w:val="center"/>
        <w:rPr>
          <w:spacing w:val="20"/>
          <w:sz w:val="20"/>
          <w:szCs w:val="20"/>
          <w:lang w:val="es-ES"/>
        </w:rPr>
      </w:pPr>
    </w:p>
    <w:p w:rsidR="00490A27" w:rsidRPr="00965007" w:rsidRDefault="00490A27" w:rsidP="00490A27">
      <w:pPr>
        <w:spacing w:line="280" w:lineRule="atLeast"/>
        <w:jc w:val="center"/>
        <w:rPr>
          <w:spacing w:val="20"/>
          <w:kern w:val="22"/>
          <w:sz w:val="22"/>
          <w:vertAlign w:val="superscript"/>
          <w:lang w:val="es-ES"/>
        </w:rPr>
      </w:pPr>
      <w:r w:rsidRPr="00965007">
        <w:rPr>
          <w:spacing w:val="20"/>
          <w:kern w:val="1"/>
          <w:sz w:val="22"/>
          <w:lang w:val="es-ES"/>
        </w:rPr>
        <w:t>A</w:t>
      </w:r>
      <w:r>
        <w:rPr>
          <w:spacing w:val="20"/>
          <w:kern w:val="1"/>
          <w:sz w:val="22"/>
          <w:lang w:val="es-ES"/>
        </w:rPr>
        <w:t>pellido Nombre</w:t>
      </w:r>
      <w:r w:rsidRPr="00965007">
        <w:rPr>
          <w:spacing w:val="20"/>
          <w:kern w:val="1"/>
          <w:sz w:val="22"/>
          <w:lang w:val="es-ES"/>
        </w:rPr>
        <w:t>_1, A</w:t>
      </w:r>
      <w:r>
        <w:rPr>
          <w:spacing w:val="20"/>
          <w:kern w:val="1"/>
          <w:sz w:val="22"/>
          <w:lang w:val="es-ES"/>
        </w:rPr>
        <w:t>pellido Nombre</w:t>
      </w:r>
      <w:r w:rsidRPr="00965007">
        <w:rPr>
          <w:spacing w:val="20"/>
          <w:kern w:val="1"/>
          <w:sz w:val="22"/>
          <w:lang w:val="es-ES"/>
        </w:rPr>
        <w:t>_2</w:t>
      </w:r>
      <w:r w:rsidRPr="00965007">
        <w:rPr>
          <w:spacing w:val="20"/>
          <w:kern w:val="22"/>
          <w:sz w:val="22"/>
          <w:lang w:val="es-ES"/>
        </w:rPr>
        <w:t xml:space="preserve">, </w:t>
      </w:r>
      <w:r w:rsidRPr="00965007">
        <w:rPr>
          <w:spacing w:val="20"/>
          <w:kern w:val="1"/>
          <w:sz w:val="22"/>
          <w:lang w:val="es-ES"/>
        </w:rPr>
        <w:t>A</w:t>
      </w:r>
      <w:r>
        <w:rPr>
          <w:spacing w:val="20"/>
          <w:kern w:val="1"/>
          <w:sz w:val="22"/>
          <w:lang w:val="es-ES"/>
        </w:rPr>
        <w:t>pellido Nombre_3,</w:t>
      </w:r>
      <w:r w:rsidRPr="00965007">
        <w:rPr>
          <w:spacing w:val="20"/>
          <w:kern w:val="22"/>
          <w:sz w:val="22"/>
          <w:lang w:val="es-ES"/>
        </w:rPr>
        <w:t xml:space="preserve"> </w:t>
      </w:r>
      <w:r w:rsidRPr="00965007">
        <w:rPr>
          <w:spacing w:val="20"/>
          <w:kern w:val="1"/>
          <w:sz w:val="22"/>
          <w:lang w:val="es-ES"/>
        </w:rPr>
        <w:t>A</w:t>
      </w:r>
      <w:r>
        <w:rPr>
          <w:spacing w:val="20"/>
          <w:kern w:val="1"/>
          <w:sz w:val="22"/>
          <w:lang w:val="es-ES"/>
        </w:rPr>
        <w:t>pellido Nombre</w:t>
      </w:r>
      <w:r w:rsidRPr="00965007">
        <w:rPr>
          <w:spacing w:val="20"/>
          <w:kern w:val="1"/>
          <w:sz w:val="22"/>
          <w:lang w:val="es-ES"/>
        </w:rPr>
        <w:t>_4</w:t>
      </w:r>
    </w:p>
    <w:p w:rsidR="00490A27" w:rsidRPr="00965007" w:rsidRDefault="00490A27" w:rsidP="00490A27">
      <w:pPr>
        <w:spacing w:line="280" w:lineRule="atLeast"/>
        <w:jc w:val="center"/>
        <w:rPr>
          <w:i/>
          <w:sz w:val="20"/>
          <w:lang w:val="es-ES_tradnl"/>
        </w:rPr>
      </w:pPr>
      <w:r w:rsidRPr="00965007">
        <w:rPr>
          <w:i/>
          <w:iCs/>
          <w:sz w:val="20"/>
          <w:lang w:val="es-ES_tradnl"/>
        </w:rPr>
        <w:t>Afiliación UNS (Departamento)</w:t>
      </w:r>
      <w:r w:rsidRPr="00965007">
        <w:rPr>
          <w:i/>
          <w:sz w:val="20"/>
          <w:lang w:val="es-ES_tradnl"/>
        </w:rPr>
        <w:t>, 8000 Bahía Blanca, Argentina</w:t>
      </w:r>
    </w:p>
    <w:p w:rsidR="00490A27" w:rsidRPr="00965007" w:rsidRDefault="00490A27" w:rsidP="00490A27">
      <w:pPr>
        <w:rPr>
          <w:sz w:val="20"/>
          <w:lang w:val="es-ES_tradnl"/>
        </w:rPr>
      </w:pPr>
    </w:p>
    <w:p w:rsidR="00490A27" w:rsidRPr="00490A27" w:rsidRDefault="00490A27" w:rsidP="00490A27">
      <w:pPr>
        <w:ind w:left="993" w:right="804"/>
        <w:jc w:val="both"/>
        <w:rPr>
          <w:sz w:val="20"/>
          <w:szCs w:val="20"/>
          <w:lang w:val="es-ES_tradnl"/>
        </w:rPr>
      </w:pPr>
      <w:r w:rsidRPr="00490A27">
        <w:rPr>
          <w:b/>
          <w:sz w:val="20"/>
          <w:szCs w:val="20"/>
          <w:lang w:val="es-ES_tradnl"/>
        </w:rPr>
        <w:t>Resumen.</w:t>
      </w:r>
      <w:r w:rsidRPr="00490A27">
        <w:rPr>
          <w:sz w:val="20"/>
          <w:szCs w:val="20"/>
          <w:lang w:val="es-ES_tradnl"/>
        </w:rPr>
        <w:t xml:space="preserve"> En este texto se indica en forma somera la finalidad </w:t>
      </w:r>
      <w:proofErr w:type="gramStart"/>
      <w:r w:rsidRPr="00490A27">
        <w:rPr>
          <w:sz w:val="20"/>
          <w:szCs w:val="20"/>
          <w:lang w:val="es-ES_tradnl"/>
        </w:rPr>
        <w:t>del  trabajo</w:t>
      </w:r>
      <w:proofErr w:type="gramEnd"/>
      <w:r w:rsidRPr="00490A27">
        <w:rPr>
          <w:sz w:val="20"/>
          <w:szCs w:val="20"/>
          <w:lang w:val="es-ES_tradnl"/>
        </w:rPr>
        <w:t xml:space="preserve"> y la metodología empleada. Eventualmente puede indicarse el valor obtenido en caso que se pretenda medir un parámetro físico determinado. El resumen debe responder sintéticamente a la pregunta ¿Qué se hizo?</w:t>
      </w:r>
    </w:p>
    <w:p w:rsidR="00490A27" w:rsidRPr="00490A27" w:rsidRDefault="00490A27" w:rsidP="00490A27">
      <w:pPr>
        <w:jc w:val="both"/>
        <w:rPr>
          <w:sz w:val="20"/>
          <w:szCs w:val="20"/>
          <w:lang w:val="es-ES_tradnl"/>
        </w:rPr>
      </w:pPr>
    </w:p>
    <w:p w:rsidR="00490A27" w:rsidRPr="00965007" w:rsidRDefault="00490A27" w:rsidP="00490A27">
      <w:pPr>
        <w:rPr>
          <w:sz w:val="20"/>
          <w:lang w:val="es-ES_tradnl"/>
        </w:rPr>
      </w:pPr>
    </w:p>
    <w:p w:rsidR="00490A27" w:rsidRDefault="00490A27" w:rsidP="00490A27">
      <w:pPr>
        <w:rPr>
          <w:b/>
          <w:sz w:val="22"/>
          <w:szCs w:val="22"/>
          <w:lang w:val="es-ES_tradnl"/>
        </w:rPr>
        <w:sectPr w:rsidR="00490A27" w:rsidSect="00490A27">
          <w:pgSz w:w="11906" w:h="16838" w:code="9"/>
          <w:pgMar w:top="1361" w:right="1247" w:bottom="1134" w:left="1247" w:header="720" w:footer="720" w:gutter="0"/>
          <w:cols w:space="720"/>
          <w:docGrid w:linePitch="360"/>
        </w:sectPr>
      </w:pPr>
    </w:p>
    <w:p w:rsidR="00490A27" w:rsidRPr="00965007" w:rsidRDefault="00490A27" w:rsidP="00490A27">
      <w:pPr>
        <w:spacing w:line="312" w:lineRule="auto"/>
        <w:rPr>
          <w:b/>
          <w:sz w:val="22"/>
          <w:szCs w:val="22"/>
          <w:lang w:val="es-ES_tradnl"/>
        </w:rPr>
      </w:pPr>
      <w:r w:rsidRPr="00965007">
        <w:rPr>
          <w:b/>
          <w:sz w:val="22"/>
          <w:szCs w:val="22"/>
          <w:lang w:val="es-ES_tradnl"/>
        </w:rPr>
        <w:lastRenderedPageBreak/>
        <w:t>Introducción</w:t>
      </w:r>
    </w:p>
    <w:p w:rsidR="00490A27" w:rsidRPr="00965007" w:rsidRDefault="00490A27" w:rsidP="00490A27">
      <w:pPr>
        <w:rPr>
          <w:lang w:val="es-ES_tradnl"/>
        </w:rPr>
        <w:sectPr w:rsidR="00490A27" w:rsidRPr="00965007" w:rsidSect="00490A27">
          <w:type w:val="continuous"/>
          <w:pgSz w:w="11906" w:h="16838"/>
          <w:pgMar w:top="1440" w:right="1440" w:bottom="1440" w:left="1440" w:header="720" w:footer="720" w:gutter="0"/>
          <w:cols w:space="720"/>
          <w:docGrid w:linePitch="360"/>
        </w:sectPr>
      </w:pPr>
    </w:p>
    <w:p w:rsidR="00490A27" w:rsidRPr="00965007" w:rsidRDefault="00490A27" w:rsidP="00490A27">
      <w:pPr>
        <w:spacing w:line="312" w:lineRule="auto"/>
        <w:ind w:firstLine="567"/>
        <w:jc w:val="both"/>
        <w:rPr>
          <w:spacing w:val="6"/>
          <w:sz w:val="22"/>
          <w:lang w:val="es-ES_tradnl"/>
        </w:rPr>
      </w:pPr>
      <w:r w:rsidRPr="00965007">
        <w:rPr>
          <w:spacing w:val="6"/>
          <w:sz w:val="22"/>
          <w:lang w:val="es-ES_tradnl"/>
        </w:rPr>
        <w:lastRenderedPageBreak/>
        <w:t>En esta sección se introduce al tema en cuestión. Se presenta el objetivo del trabajo (“qué” es lo que se pretende), se describen sucintamente los antecedent</w:t>
      </w:r>
      <w:r>
        <w:rPr>
          <w:spacing w:val="6"/>
          <w:sz w:val="22"/>
          <w:lang w:val="es-ES_tradnl"/>
        </w:rPr>
        <w:t>es que</w:t>
      </w:r>
      <w:r w:rsidRPr="00965007">
        <w:rPr>
          <w:spacing w:val="6"/>
          <w:sz w:val="22"/>
          <w:lang w:val="es-ES_tradnl"/>
        </w:rPr>
        <w:t xml:space="preserve"> permiten abordar el problema (marco teórico) y por último se realiza una descripción rápida de “cómo” se piensa lograr el objetivo citado. Es oportuno que acá se presenten las expresiones matemáticas que son esenciales para obtener aquellos resultados que se propusieron como objetivo de la experiencia y que serán aludidas a lo largo de todo el informe</w:t>
      </w:r>
    </w:p>
    <w:p w:rsidR="00490A27" w:rsidRDefault="00490A27" w:rsidP="00490A27">
      <w:pPr>
        <w:spacing w:line="312" w:lineRule="auto"/>
        <w:ind w:firstLine="567"/>
        <w:jc w:val="right"/>
        <w:rPr>
          <w:spacing w:val="6"/>
          <w:sz w:val="22"/>
          <w:lang w:val="es-ES_tradnl"/>
        </w:rPr>
      </w:pPr>
      <m:oMath>
        <m:sSup>
          <m:sSupPr>
            <m:ctrlPr>
              <w:rPr>
                <w:rFonts w:ascii="Cambria Math" w:hAnsi="Cambria Math"/>
                <w:spacing w:val="6"/>
                <w:sz w:val="22"/>
                <w:lang w:val="es-ES_tradnl"/>
              </w:rPr>
            </m:ctrlPr>
          </m:sSupPr>
          <m:e>
            <m:d>
              <m:dPr>
                <m:ctrlPr>
                  <w:rPr>
                    <w:rFonts w:ascii="Cambria Math" w:hAnsi="Cambria Math"/>
                    <w:spacing w:val="6"/>
                    <w:sz w:val="22"/>
                    <w:lang w:val="es-ES_tradnl"/>
                  </w:rPr>
                </m:ctrlPr>
              </m:dPr>
              <m:e>
                <m:r>
                  <w:rPr>
                    <w:rFonts w:ascii="Cambria Math" w:hAnsi="Cambria Math"/>
                    <w:spacing w:val="6"/>
                    <w:sz w:val="22"/>
                    <w:lang w:val="es-ES_tradnl"/>
                  </w:rPr>
                  <m:t>x+a</m:t>
                </m:r>
              </m:e>
            </m:d>
          </m:e>
          <m:sup>
            <m:r>
              <w:rPr>
                <w:rFonts w:ascii="Cambria Math" w:hAnsi="Cambria Math"/>
                <w:spacing w:val="6"/>
                <w:sz w:val="22"/>
                <w:lang w:val="es-ES_tradnl"/>
              </w:rPr>
              <m:t>n</m:t>
            </m:r>
          </m:sup>
        </m:sSup>
        <m:r>
          <w:rPr>
            <w:rFonts w:ascii="Cambria Math" w:eastAsia="Cambria Math" w:hAnsi="Cambria Math" w:cs="Cambria Math"/>
            <w:spacing w:val="6"/>
            <w:sz w:val="22"/>
            <w:lang w:val="es-ES_tradnl"/>
          </w:rPr>
          <m:t>=</m:t>
        </m:r>
        <m:nary>
          <m:naryPr>
            <m:chr m:val="∑"/>
            <m:grow m:val="1"/>
            <m:ctrlPr>
              <w:rPr>
                <w:rFonts w:ascii="Cambria Math" w:hAnsi="Cambria Math"/>
                <w:spacing w:val="6"/>
                <w:sz w:val="22"/>
                <w:lang w:val="es-ES_tradnl"/>
              </w:rPr>
            </m:ctrlPr>
          </m:naryPr>
          <m:sub>
            <m:r>
              <w:rPr>
                <w:rFonts w:ascii="Cambria Math" w:eastAsia="Cambria Math" w:hAnsi="Cambria Math" w:cs="Cambria Math"/>
                <w:spacing w:val="6"/>
                <w:sz w:val="22"/>
                <w:lang w:val="es-ES_tradnl"/>
              </w:rPr>
              <m:t>k=0</m:t>
            </m:r>
          </m:sub>
          <m:sup>
            <m:r>
              <w:rPr>
                <w:rFonts w:ascii="Cambria Math" w:eastAsia="Cambria Math" w:hAnsi="Cambria Math" w:cs="Cambria Math"/>
                <w:spacing w:val="6"/>
                <w:sz w:val="22"/>
                <w:lang w:val="es-ES_tradnl"/>
              </w:rPr>
              <m:t>n</m:t>
            </m:r>
          </m:sup>
          <m:e>
            <m:d>
              <m:dPr>
                <m:ctrlPr>
                  <w:rPr>
                    <w:rFonts w:ascii="Cambria Math" w:hAnsi="Cambria Math"/>
                    <w:spacing w:val="6"/>
                    <w:sz w:val="22"/>
                    <w:lang w:val="es-ES_tradnl"/>
                  </w:rPr>
                </m:ctrlPr>
              </m:dPr>
              <m:e>
                <m:f>
                  <m:fPr>
                    <m:type m:val="noBar"/>
                    <m:ctrlPr>
                      <w:rPr>
                        <w:rFonts w:ascii="Cambria Math" w:hAnsi="Cambria Math"/>
                        <w:spacing w:val="6"/>
                        <w:sz w:val="22"/>
                        <w:lang w:val="es-ES_tradnl"/>
                      </w:rPr>
                    </m:ctrlPr>
                  </m:fPr>
                  <m:num>
                    <m:r>
                      <w:rPr>
                        <w:rFonts w:ascii="Cambria Math" w:eastAsia="Cambria Math" w:hAnsi="Cambria Math" w:cs="Cambria Math"/>
                        <w:spacing w:val="6"/>
                        <w:sz w:val="22"/>
                        <w:lang w:val="es-ES_tradnl"/>
                      </w:rPr>
                      <m:t>n</m:t>
                    </m:r>
                  </m:num>
                  <m:den>
                    <m:r>
                      <w:rPr>
                        <w:rFonts w:ascii="Cambria Math" w:eastAsia="Cambria Math" w:hAnsi="Cambria Math" w:cs="Cambria Math"/>
                        <w:spacing w:val="6"/>
                        <w:sz w:val="22"/>
                        <w:lang w:val="es-ES_tradnl"/>
                      </w:rPr>
                      <m:t>k</m:t>
                    </m:r>
                  </m:den>
                </m:f>
              </m:e>
            </m:d>
            <m:sSup>
              <m:sSupPr>
                <m:ctrlPr>
                  <w:rPr>
                    <w:rFonts w:ascii="Cambria Math" w:hAnsi="Cambria Math"/>
                    <w:spacing w:val="6"/>
                    <w:sz w:val="22"/>
                    <w:lang w:val="es-ES_tradnl"/>
                  </w:rPr>
                </m:ctrlPr>
              </m:sSupPr>
              <m:e>
                <m:r>
                  <w:rPr>
                    <w:rFonts w:ascii="Cambria Math" w:eastAsia="Cambria Math" w:hAnsi="Cambria Math" w:cs="Cambria Math"/>
                    <w:spacing w:val="6"/>
                    <w:sz w:val="22"/>
                    <w:lang w:val="es-ES_tradnl"/>
                  </w:rPr>
                  <m:t>x</m:t>
                </m:r>
              </m:e>
              <m:sup>
                <m:r>
                  <w:rPr>
                    <w:rFonts w:ascii="Cambria Math" w:eastAsia="Cambria Math" w:hAnsi="Cambria Math" w:cs="Cambria Math"/>
                    <w:spacing w:val="6"/>
                    <w:sz w:val="22"/>
                    <w:lang w:val="es-ES_tradnl"/>
                  </w:rPr>
                  <m:t>k</m:t>
                </m:r>
              </m:sup>
            </m:sSup>
            <m:sSup>
              <m:sSupPr>
                <m:ctrlPr>
                  <w:rPr>
                    <w:rFonts w:ascii="Cambria Math" w:hAnsi="Cambria Math"/>
                    <w:spacing w:val="6"/>
                    <w:sz w:val="22"/>
                    <w:lang w:val="es-ES_tradnl"/>
                  </w:rPr>
                </m:ctrlPr>
              </m:sSupPr>
              <m:e>
                <m:r>
                  <w:rPr>
                    <w:rFonts w:ascii="Cambria Math" w:eastAsia="Cambria Math" w:hAnsi="Cambria Math" w:cs="Cambria Math"/>
                    <w:spacing w:val="6"/>
                    <w:sz w:val="22"/>
                    <w:lang w:val="es-ES_tradnl"/>
                  </w:rPr>
                  <m:t>a</m:t>
                </m:r>
              </m:e>
              <m:sup>
                <m:r>
                  <w:rPr>
                    <w:rFonts w:ascii="Cambria Math" w:eastAsia="Cambria Math" w:hAnsi="Cambria Math" w:cs="Cambria Math"/>
                    <w:spacing w:val="6"/>
                    <w:sz w:val="22"/>
                    <w:lang w:val="es-ES_tradnl"/>
                  </w:rPr>
                  <m:t>n-k</m:t>
                </m:r>
              </m:sup>
            </m:sSup>
          </m:e>
        </m:nary>
      </m:oMath>
      <w:r w:rsidRPr="00965007">
        <w:rPr>
          <w:spacing w:val="6"/>
          <w:sz w:val="22"/>
          <w:lang w:val="es-ES_tradnl"/>
        </w:rPr>
        <w:t xml:space="preserve">  </w:t>
      </w:r>
      <w:r>
        <w:rPr>
          <w:spacing w:val="6"/>
          <w:sz w:val="22"/>
          <w:lang w:val="es-ES_tradnl"/>
        </w:rPr>
        <w:t xml:space="preserve">                                       </w:t>
      </w:r>
      <w:r w:rsidRPr="00965007">
        <w:rPr>
          <w:spacing w:val="6"/>
          <w:sz w:val="22"/>
          <w:lang w:val="es-ES_tradnl"/>
        </w:rPr>
        <w:t xml:space="preserve">    ec. 1 </w:t>
      </w:r>
    </w:p>
    <w:p w:rsidR="00490A27" w:rsidRPr="00965007" w:rsidRDefault="00490A27" w:rsidP="00490A27">
      <w:pPr>
        <w:spacing w:line="312" w:lineRule="auto"/>
        <w:jc w:val="both"/>
        <w:rPr>
          <w:spacing w:val="6"/>
          <w:sz w:val="22"/>
          <w:lang w:val="es-ES_tradnl"/>
        </w:rPr>
      </w:pPr>
      <w:r w:rsidRPr="00965007">
        <w:rPr>
          <w:spacing w:val="6"/>
          <w:sz w:val="22"/>
          <w:lang w:val="es-ES_tradnl"/>
        </w:rPr>
        <w:t>por eso es que deben estar acompañados de un número de referencia. Recuerde que en el programa de Microsoft Office se encuentra disponible un editor de ecuaciones (dentro de la opción Insertar). Se destaca que no deben incluirse procedimientos matemáticos en esta instancia y que las expresiones utilizadas deben tener cita bibliográfica.</w:t>
      </w:r>
    </w:p>
    <w:p w:rsidR="00490A27" w:rsidRPr="00965007" w:rsidRDefault="00490A27" w:rsidP="00490A27">
      <w:pPr>
        <w:spacing w:line="312" w:lineRule="auto"/>
        <w:ind w:firstLine="567"/>
        <w:jc w:val="both"/>
        <w:rPr>
          <w:spacing w:val="6"/>
          <w:sz w:val="22"/>
          <w:lang w:val="es-ES_tradnl"/>
        </w:rPr>
      </w:pPr>
      <w:r w:rsidRPr="00965007">
        <w:rPr>
          <w:spacing w:val="6"/>
          <w:sz w:val="22"/>
          <w:lang w:val="es-ES_tradnl"/>
        </w:rPr>
        <w:t xml:space="preserve">Cualquier referencia a métodos de cálculo o algoritmos de implementación debe ser a nivel de cita bibliográfica (ej. [1,2] para libros y [3] para artículos de revistas), las cuales deben estar </w:t>
      </w:r>
      <w:proofErr w:type="spellStart"/>
      <w:r w:rsidRPr="00965007">
        <w:rPr>
          <w:spacing w:val="6"/>
          <w:sz w:val="22"/>
          <w:lang w:val="es-ES_tradnl"/>
        </w:rPr>
        <w:t>incluídas</w:t>
      </w:r>
      <w:proofErr w:type="spellEnd"/>
      <w:r w:rsidRPr="00965007">
        <w:rPr>
          <w:spacing w:val="6"/>
          <w:sz w:val="22"/>
          <w:lang w:val="es-ES_tradnl"/>
        </w:rPr>
        <w:t xml:space="preserve"> en la sección de Referencias. </w:t>
      </w:r>
    </w:p>
    <w:p w:rsidR="00490A27" w:rsidRPr="00965007" w:rsidRDefault="00490A27" w:rsidP="00490A27">
      <w:pPr>
        <w:spacing w:line="312" w:lineRule="auto"/>
        <w:ind w:firstLine="567"/>
        <w:jc w:val="both"/>
        <w:rPr>
          <w:color w:val="000000"/>
          <w:lang w:val="es-ES"/>
        </w:rPr>
      </w:pPr>
      <w:r w:rsidRPr="00965007">
        <w:rPr>
          <w:spacing w:val="6"/>
          <w:sz w:val="22"/>
          <w:lang w:val="es-ES_tradnl"/>
        </w:rPr>
        <w:t xml:space="preserve">Tentativamente esta sección no debe exceder la primera carilla. </w:t>
      </w:r>
    </w:p>
    <w:p w:rsidR="00490A27" w:rsidRPr="00965007" w:rsidRDefault="00490A27" w:rsidP="00490A27">
      <w:pPr>
        <w:spacing w:line="312" w:lineRule="auto"/>
        <w:ind w:firstLine="567"/>
        <w:jc w:val="both"/>
        <w:rPr>
          <w:spacing w:val="6"/>
          <w:sz w:val="22"/>
          <w:lang w:val="es-ES"/>
        </w:rPr>
      </w:pPr>
    </w:p>
    <w:p w:rsidR="00490A27" w:rsidRPr="00965007" w:rsidRDefault="00490A27" w:rsidP="00490A27">
      <w:pPr>
        <w:spacing w:line="312" w:lineRule="auto"/>
        <w:jc w:val="both"/>
        <w:rPr>
          <w:b/>
          <w:spacing w:val="6"/>
          <w:sz w:val="22"/>
          <w:lang w:val="es-ES_tradnl"/>
        </w:rPr>
      </w:pPr>
      <w:r w:rsidRPr="00965007">
        <w:rPr>
          <w:b/>
          <w:spacing w:val="6"/>
          <w:sz w:val="22"/>
          <w:lang w:val="es-ES_tradnl"/>
        </w:rPr>
        <w:t>Desarrollo</w:t>
      </w:r>
    </w:p>
    <w:p w:rsidR="00490A27" w:rsidRPr="00965007" w:rsidRDefault="00490A27" w:rsidP="00490A27">
      <w:pPr>
        <w:spacing w:line="312" w:lineRule="auto"/>
        <w:ind w:firstLine="567"/>
        <w:jc w:val="both"/>
        <w:rPr>
          <w:spacing w:val="6"/>
          <w:sz w:val="22"/>
          <w:lang w:val="es-ES_tradnl"/>
        </w:rPr>
      </w:pPr>
      <w:r w:rsidRPr="00965007">
        <w:rPr>
          <w:spacing w:val="6"/>
          <w:sz w:val="22"/>
          <w:lang w:val="es-ES_tradnl"/>
        </w:rPr>
        <w:t xml:space="preserve">En esta sección se detalla el proceso de medición que se desarrolla en el laboratorio y se citan los métodos utilizados en el análisis los datos. Si se sigue el procedimiento sugerido en algún artículo de revista o libro se debe citar la fuente. </w:t>
      </w:r>
    </w:p>
    <w:p w:rsidR="00490A27" w:rsidRPr="00965007" w:rsidRDefault="00490A27" w:rsidP="00490A27">
      <w:pPr>
        <w:spacing w:line="312" w:lineRule="auto"/>
        <w:ind w:firstLine="567"/>
        <w:jc w:val="both"/>
        <w:rPr>
          <w:spacing w:val="6"/>
          <w:sz w:val="22"/>
          <w:lang w:val="es-ES_tradnl"/>
        </w:rPr>
      </w:pPr>
      <w:r w:rsidRPr="00965007">
        <w:rPr>
          <w:spacing w:val="6"/>
          <w:sz w:val="22"/>
          <w:lang w:val="es-ES_tradnl"/>
        </w:rPr>
        <w:t>Recuerde que en esta sección debe constar toda la información necesaria para que otra persona pueda repetir la experiencia a partir de sus palabras. Es fundamental entonces que diga cuál fue el equipamiento utilizado (tipo, modelo, precisión), cuál fue el arreglo experimental y cuáles fueron los cuidados que se tuvieron a la hora de realizar la medición. Frecuentemente es muy útil presentar un esquema o una fotografía del dispositivo experimental empleado con su correspondiente leyenda explicativa.</w:t>
      </w:r>
    </w:p>
    <w:p w:rsidR="00490A27" w:rsidRPr="00965007" w:rsidRDefault="00490A27" w:rsidP="00490A27">
      <w:pPr>
        <w:spacing w:line="312" w:lineRule="auto"/>
        <w:ind w:firstLine="567"/>
        <w:jc w:val="both"/>
        <w:rPr>
          <w:spacing w:val="6"/>
          <w:sz w:val="22"/>
          <w:lang w:val="es-ES_tradnl"/>
        </w:rPr>
      </w:pPr>
      <w:r w:rsidRPr="00965007">
        <w:rPr>
          <w:spacing w:val="6"/>
          <w:sz w:val="22"/>
          <w:lang w:val="es-ES_tradnl"/>
        </w:rPr>
        <w:t xml:space="preserve"> Extensión máxima tentativa: una (1) carilla. </w:t>
      </w:r>
    </w:p>
    <w:p w:rsidR="00490A27" w:rsidRPr="00965007" w:rsidRDefault="00490A27" w:rsidP="00490A27">
      <w:pPr>
        <w:spacing w:line="312" w:lineRule="auto"/>
        <w:ind w:firstLine="567"/>
        <w:jc w:val="both"/>
        <w:rPr>
          <w:spacing w:val="6"/>
          <w:sz w:val="22"/>
          <w:lang w:val="es-ES_tradnl"/>
        </w:rPr>
      </w:pPr>
    </w:p>
    <w:p w:rsidR="00490A27" w:rsidRPr="00965007" w:rsidRDefault="00490A27" w:rsidP="00490A27">
      <w:pPr>
        <w:spacing w:line="312" w:lineRule="auto"/>
        <w:jc w:val="both"/>
        <w:rPr>
          <w:b/>
          <w:spacing w:val="6"/>
          <w:sz w:val="22"/>
          <w:lang w:val="es-ES_tradnl"/>
        </w:rPr>
      </w:pPr>
      <w:r w:rsidRPr="00965007">
        <w:rPr>
          <w:b/>
          <w:spacing w:val="6"/>
          <w:sz w:val="22"/>
          <w:lang w:val="es-ES_tradnl"/>
        </w:rPr>
        <w:t>Resultados</w:t>
      </w:r>
    </w:p>
    <w:p w:rsidR="00490A27" w:rsidRPr="00965007" w:rsidRDefault="00490A27" w:rsidP="00490A27">
      <w:pPr>
        <w:spacing w:line="312" w:lineRule="auto"/>
        <w:ind w:firstLine="567"/>
        <w:jc w:val="both"/>
        <w:rPr>
          <w:spacing w:val="6"/>
          <w:sz w:val="22"/>
          <w:lang w:val="es-ES_tradnl"/>
        </w:rPr>
      </w:pPr>
      <w:r w:rsidRPr="00965007">
        <w:rPr>
          <w:spacing w:val="6"/>
          <w:sz w:val="22"/>
          <w:lang w:val="es-ES_tradnl"/>
        </w:rPr>
        <w:t xml:space="preserve">En esta sección se muestran los principales resultados y los gráficos en caso de que corresponda. Cada resultado numérico debe estar correctamente expresado (con su incerteza asociada) y resaltado, de manera que sea sencillo encontrarlo en el cuerpo del informe. </w:t>
      </w:r>
      <w:proofErr w:type="gramStart"/>
      <w:r w:rsidRPr="00965007">
        <w:rPr>
          <w:spacing w:val="6"/>
          <w:sz w:val="22"/>
          <w:lang w:val="es-ES_tradnl"/>
        </w:rPr>
        <w:t>Asimismo</w:t>
      </w:r>
      <w:proofErr w:type="gramEnd"/>
      <w:r w:rsidRPr="00965007">
        <w:rPr>
          <w:spacing w:val="6"/>
          <w:sz w:val="22"/>
          <w:lang w:val="es-ES_tradnl"/>
        </w:rPr>
        <w:t xml:space="preserve"> </w:t>
      </w:r>
      <w:r w:rsidRPr="00965007">
        <w:rPr>
          <w:spacing w:val="6"/>
          <w:sz w:val="22"/>
          <w:lang w:val="es-ES_tradnl"/>
        </w:rPr>
        <w:lastRenderedPageBreak/>
        <w:t>los gráficos deberán estar completos (título, nombres de los ejes coordenados, unidades, escala, referencias).</w:t>
      </w:r>
    </w:p>
    <w:p w:rsidR="00490A27" w:rsidRPr="00965007" w:rsidRDefault="00490A27" w:rsidP="00490A27">
      <w:pPr>
        <w:spacing w:line="312" w:lineRule="auto"/>
        <w:ind w:firstLine="567"/>
        <w:jc w:val="both"/>
        <w:rPr>
          <w:spacing w:val="6"/>
          <w:sz w:val="22"/>
          <w:lang w:val="es-ES_tradnl"/>
        </w:rPr>
      </w:pPr>
      <w:r w:rsidRPr="00965007">
        <w:rPr>
          <w:spacing w:val="6"/>
          <w:sz w:val="22"/>
          <w:lang w:val="es-ES_tradnl"/>
        </w:rPr>
        <w:t xml:space="preserve"> </w:t>
      </w:r>
    </w:p>
    <w:p w:rsidR="00490A27" w:rsidRPr="00965007" w:rsidRDefault="00490A27" w:rsidP="00490A27">
      <w:pPr>
        <w:spacing w:line="312" w:lineRule="auto"/>
        <w:jc w:val="center"/>
        <w:rPr>
          <w:spacing w:val="6"/>
          <w:sz w:val="22"/>
          <w:lang w:val="es-ES_tradnl"/>
        </w:rPr>
      </w:pPr>
      <w:r w:rsidRPr="00965007">
        <w:object w:dxaOrig="5672" w:dyaOrig="4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57.8pt" o:ole="">
            <v:imagedata r:id="rId5" o:title="" croptop="7278f" cropbottom="2518f" cropleft="2502f" cropright="5825f"/>
          </v:shape>
          <o:OLEObject Type="Embed" ProgID="Origin50.Graph" ShapeID="_x0000_i1025" DrawAspect="Content" ObjectID="_1566660804" r:id="rId6"/>
        </w:object>
      </w:r>
    </w:p>
    <w:p w:rsidR="00490A27" w:rsidRDefault="00490A27" w:rsidP="00490A27">
      <w:pPr>
        <w:spacing w:before="120" w:line="312" w:lineRule="auto"/>
        <w:jc w:val="both"/>
        <w:rPr>
          <w:i/>
          <w:sz w:val="16"/>
          <w:szCs w:val="16"/>
          <w:lang w:val="es-ES_tradnl"/>
        </w:rPr>
      </w:pPr>
      <w:r w:rsidRPr="00965007">
        <w:rPr>
          <w:sz w:val="20"/>
          <w:lang w:val="es-ES_tradnl"/>
        </w:rPr>
        <w:t xml:space="preserve">Figura 1. </w:t>
      </w:r>
      <w:r w:rsidRPr="00965007">
        <w:rPr>
          <w:i/>
          <w:sz w:val="20"/>
          <w:szCs w:val="20"/>
          <w:lang w:val="es-ES_tradnl"/>
        </w:rPr>
        <w:t>Ejemplo de Figura y leyenda alusiva. Incluir las figuras en la secciones correspondientes y próximas al párrafo en el cual se hagan mención.</w:t>
      </w:r>
      <w:r w:rsidRPr="00965007">
        <w:rPr>
          <w:i/>
          <w:sz w:val="16"/>
          <w:szCs w:val="16"/>
          <w:lang w:val="es-ES_tradnl"/>
        </w:rPr>
        <w:t xml:space="preserve"> </w:t>
      </w:r>
    </w:p>
    <w:p w:rsidR="00490A27" w:rsidRPr="00965007" w:rsidRDefault="00490A27" w:rsidP="00490A27">
      <w:pPr>
        <w:spacing w:before="120" w:line="312" w:lineRule="auto"/>
        <w:jc w:val="both"/>
        <w:rPr>
          <w:i/>
          <w:iCs/>
          <w:sz w:val="16"/>
          <w:szCs w:val="16"/>
          <w:lang w:val="es-ES_tradnl"/>
        </w:rPr>
      </w:pPr>
    </w:p>
    <w:p w:rsidR="00490A27" w:rsidRPr="00965007" w:rsidRDefault="00490A27" w:rsidP="00490A27">
      <w:pPr>
        <w:spacing w:line="312" w:lineRule="auto"/>
        <w:ind w:firstLine="567"/>
        <w:jc w:val="both"/>
        <w:rPr>
          <w:spacing w:val="6"/>
          <w:sz w:val="22"/>
          <w:lang w:val="es-ES_tradnl"/>
        </w:rPr>
      </w:pPr>
      <w:r w:rsidRPr="00965007">
        <w:rPr>
          <w:spacing w:val="6"/>
          <w:sz w:val="22"/>
          <w:lang w:val="es-ES_tradnl"/>
        </w:rPr>
        <w:t>Toda figura (tabla, gráfico o esquema) deberá estar numerada y tener una leyenda explicativa.</w:t>
      </w:r>
    </w:p>
    <w:p w:rsidR="00490A27" w:rsidRPr="00965007" w:rsidRDefault="00490A27" w:rsidP="00490A27">
      <w:pPr>
        <w:spacing w:line="312" w:lineRule="auto"/>
        <w:ind w:firstLine="567"/>
        <w:jc w:val="both"/>
        <w:rPr>
          <w:spacing w:val="6"/>
          <w:sz w:val="22"/>
          <w:lang w:val="es-ES_tradnl"/>
        </w:rPr>
      </w:pPr>
      <w:r w:rsidRPr="00965007">
        <w:rPr>
          <w:spacing w:val="6"/>
          <w:sz w:val="22"/>
          <w:lang w:val="es-ES_tradnl"/>
        </w:rPr>
        <w:t xml:space="preserve">Recuerde que se pretende que en esta sección </w:t>
      </w:r>
      <w:r w:rsidRPr="00965007">
        <w:rPr>
          <w:spacing w:val="6"/>
          <w:sz w:val="22"/>
          <w:u w:val="single"/>
          <w:lang w:val="es-ES_tradnl"/>
        </w:rPr>
        <w:t xml:space="preserve">“se discutan y analicen” </w:t>
      </w:r>
      <w:r w:rsidRPr="00965007">
        <w:rPr>
          <w:spacing w:val="6"/>
          <w:sz w:val="22"/>
          <w:lang w:val="es-ES_tradnl"/>
        </w:rPr>
        <w:t>los resultados y no sea meramente la “exposición” de los mismos. En caso de comparar las mediciones realizadas con datos publicados con anterioridad en revistas o libros, es necesario citar la fuente.</w:t>
      </w:r>
    </w:p>
    <w:p w:rsidR="00490A27" w:rsidRPr="00965007" w:rsidRDefault="00490A27" w:rsidP="00490A27">
      <w:pPr>
        <w:spacing w:line="312" w:lineRule="auto"/>
        <w:ind w:firstLine="567"/>
        <w:jc w:val="both"/>
        <w:rPr>
          <w:spacing w:val="6"/>
          <w:sz w:val="22"/>
          <w:lang w:val="es-ES_tradnl"/>
        </w:rPr>
      </w:pPr>
    </w:p>
    <w:p w:rsidR="00490A27" w:rsidRPr="00965007" w:rsidRDefault="00490A27" w:rsidP="00490A27">
      <w:pPr>
        <w:spacing w:line="312" w:lineRule="auto"/>
        <w:jc w:val="both"/>
        <w:rPr>
          <w:b/>
          <w:spacing w:val="6"/>
          <w:sz w:val="22"/>
          <w:lang w:val="es-ES_tradnl"/>
        </w:rPr>
      </w:pPr>
      <w:r w:rsidRPr="00965007">
        <w:rPr>
          <w:b/>
          <w:spacing w:val="6"/>
          <w:sz w:val="22"/>
          <w:lang w:val="es-ES_tradnl"/>
        </w:rPr>
        <w:t>Conclusiones</w:t>
      </w:r>
    </w:p>
    <w:p w:rsidR="00490A27" w:rsidRPr="00965007" w:rsidRDefault="00490A27" w:rsidP="00490A27">
      <w:pPr>
        <w:spacing w:line="312" w:lineRule="auto"/>
        <w:ind w:firstLine="567"/>
        <w:jc w:val="both"/>
        <w:rPr>
          <w:spacing w:val="6"/>
          <w:sz w:val="22"/>
          <w:lang w:val="es-ES_tradnl"/>
        </w:rPr>
      </w:pPr>
      <w:r w:rsidRPr="00965007">
        <w:rPr>
          <w:spacing w:val="6"/>
          <w:sz w:val="22"/>
          <w:lang w:val="es-ES_tradnl"/>
        </w:rPr>
        <w:t xml:space="preserve">Las conclusiones a menudo se confunden con la discusión de los resultados, sin </w:t>
      </w:r>
      <w:proofErr w:type="gramStart"/>
      <w:r w:rsidRPr="00965007">
        <w:rPr>
          <w:spacing w:val="6"/>
          <w:sz w:val="22"/>
          <w:lang w:val="es-ES_tradnl"/>
        </w:rPr>
        <w:t>embargo</w:t>
      </w:r>
      <w:proofErr w:type="gramEnd"/>
      <w:r w:rsidRPr="00965007">
        <w:rPr>
          <w:spacing w:val="6"/>
          <w:sz w:val="22"/>
          <w:lang w:val="es-ES_tradnl"/>
        </w:rPr>
        <w:t xml:space="preserve"> </w:t>
      </w:r>
      <w:r w:rsidRPr="00965007">
        <w:rPr>
          <w:spacing w:val="6"/>
          <w:sz w:val="22"/>
          <w:u w:val="single"/>
          <w:lang w:val="es-ES_tradnl"/>
        </w:rPr>
        <w:t>deben relacionarse con los propósitos u objetivos del trabajo</w:t>
      </w:r>
      <w:r w:rsidRPr="00965007">
        <w:rPr>
          <w:spacing w:val="6"/>
          <w:sz w:val="22"/>
          <w:lang w:val="es-ES_tradnl"/>
        </w:rPr>
        <w:t>. Eventualmente se sugieren mejoras para futuras implementaciones del laboratorio en cuestión.</w:t>
      </w:r>
    </w:p>
    <w:p w:rsidR="00490A27" w:rsidRPr="00965007" w:rsidRDefault="00490A27" w:rsidP="00490A27">
      <w:pPr>
        <w:spacing w:line="312" w:lineRule="auto"/>
        <w:ind w:firstLine="567"/>
        <w:jc w:val="both"/>
        <w:rPr>
          <w:spacing w:val="6"/>
          <w:sz w:val="22"/>
          <w:lang w:val="es-ES_tradnl"/>
        </w:rPr>
      </w:pPr>
      <w:r w:rsidRPr="00965007">
        <w:rPr>
          <w:spacing w:val="6"/>
          <w:sz w:val="22"/>
          <w:lang w:val="es-ES_tradnl"/>
        </w:rPr>
        <w:t xml:space="preserve">El informe de laboratorio debe ser escrito con este formato (utilizando la plantilla correspondiente), tener una extensión máxima de cuatro (4) carillas y ser escrito en tiempo pasado impersonal. </w:t>
      </w:r>
    </w:p>
    <w:p w:rsidR="00490A27" w:rsidRPr="00965007" w:rsidRDefault="00490A27" w:rsidP="00490A27">
      <w:pPr>
        <w:spacing w:line="312" w:lineRule="auto"/>
        <w:jc w:val="both"/>
        <w:rPr>
          <w:b/>
          <w:bCs/>
          <w:spacing w:val="20"/>
          <w:sz w:val="22"/>
          <w:szCs w:val="22"/>
          <w:lang w:val="es-ES"/>
        </w:rPr>
      </w:pPr>
    </w:p>
    <w:p w:rsidR="00490A27" w:rsidRPr="00965007" w:rsidRDefault="00490A27" w:rsidP="00490A27">
      <w:pPr>
        <w:spacing w:line="312" w:lineRule="auto"/>
        <w:jc w:val="both"/>
        <w:rPr>
          <w:b/>
          <w:bCs/>
          <w:spacing w:val="20"/>
          <w:sz w:val="22"/>
          <w:szCs w:val="22"/>
          <w:lang w:val="es-ES"/>
        </w:rPr>
      </w:pPr>
      <w:r w:rsidRPr="00965007">
        <w:rPr>
          <w:b/>
          <w:bCs/>
          <w:spacing w:val="20"/>
          <w:sz w:val="22"/>
          <w:szCs w:val="22"/>
          <w:lang w:val="es-ES"/>
        </w:rPr>
        <w:t>Referencias</w:t>
      </w:r>
    </w:p>
    <w:p w:rsidR="00490A27" w:rsidRPr="00965007" w:rsidRDefault="00490A27" w:rsidP="00490A27">
      <w:pPr>
        <w:spacing w:line="312" w:lineRule="auto"/>
        <w:jc w:val="both"/>
        <w:rPr>
          <w:b/>
          <w:bCs/>
          <w:spacing w:val="20"/>
          <w:sz w:val="22"/>
          <w:szCs w:val="22"/>
          <w:lang w:val="es-ES"/>
        </w:rPr>
      </w:pPr>
    </w:p>
    <w:p w:rsidR="00490A27" w:rsidRPr="00965007" w:rsidRDefault="00490A27" w:rsidP="00490A27">
      <w:pPr>
        <w:spacing w:line="312" w:lineRule="auto"/>
        <w:jc w:val="both"/>
        <w:rPr>
          <w:sz w:val="22"/>
          <w:szCs w:val="22"/>
          <w:lang w:val="es-ES"/>
        </w:rPr>
      </w:pPr>
      <w:r w:rsidRPr="00965007">
        <w:rPr>
          <w:sz w:val="22"/>
          <w:szCs w:val="22"/>
          <w:lang w:val="es-ES"/>
        </w:rPr>
        <w:t xml:space="preserve">[1] José A. </w:t>
      </w:r>
      <w:proofErr w:type="spellStart"/>
      <w:r w:rsidRPr="00965007">
        <w:rPr>
          <w:sz w:val="22"/>
          <w:szCs w:val="22"/>
          <w:lang w:val="es-ES"/>
        </w:rPr>
        <w:t>Balseiro</w:t>
      </w:r>
      <w:proofErr w:type="spellEnd"/>
      <w:r w:rsidRPr="00965007">
        <w:rPr>
          <w:sz w:val="22"/>
          <w:szCs w:val="22"/>
          <w:lang w:val="es-ES"/>
        </w:rPr>
        <w:t xml:space="preserve">, </w:t>
      </w:r>
      <w:r w:rsidRPr="00965007">
        <w:rPr>
          <w:i/>
          <w:sz w:val="22"/>
          <w:szCs w:val="22"/>
          <w:lang w:val="es-ES"/>
        </w:rPr>
        <w:t xml:space="preserve">Mediciones </w:t>
      </w:r>
      <w:proofErr w:type="gramStart"/>
      <w:r w:rsidRPr="00965007">
        <w:rPr>
          <w:i/>
          <w:sz w:val="22"/>
          <w:szCs w:val="22"/>
          <w:lang w:val="es-ES"/>
        </w:rPr>
        <w:t>Físicas.(</w:t>
      </w:r>
      <w:proofErr w:type="gramEnd"/>
      <w:r w:rsidRPr="00965007">
        <w:rPr>
          <w:i/>
          <w:sz w:val="22"/>
          <w:szCs w:val="22"/>
          <w:lang w:val="es-ES"/>
        </w:rPr>
        <w:t xml:space="preserve">Librería </w:t>
      </w:r>
      <w:proofErr w:type="spellStart"/>
      <w:r w:rsidRPr="00965007">
        <w:rPr>
          <w:i/>
          <w:sz w:val="22"/>
          <w:szCs w:val="22"/>
          <w:lang w:val="es-ES"/>
        </w:rPr>
        <w:t>Hachette</w:t>
      </w:r>
      <w:proofErr w:type="spellEnd"/>
      <w:r w:rsidRPr="00965007">
        <w:rPr>
          <w:i/>
          <w:sz w:val="22"/>
          <w:szCs w:val="22"/>
          <w:lang w:val="es-ES"/>
        </w:rPr>
        <w:t xml:space="preserve"> Eds.</w:t>
      </w:r>
      <w:r w:rsidRPr="00965007">
        <w:rPr>
          <w:i/>
          <w:iCs/>
          <w:sz w:val="22"/>
          <w:szCs w:val="22"/>
          <w:lang w:val="es-ES"/>
        </w:rPr>
        <w:t>,</w:t>
      </w:r>
      <w:r w:rsidRPr="00965007">
        <w:rPr>
          <w:sz w:val="22"/>
          <w:szCs w:val="22"/>
          <w:lang w:val="es-ES"/>
        </w:rPr>
        <w:t xml:space="preserve"> Buenos Aires, 1954).</w:t>
      </w:r>
    </w:p>
    <w:p w:rsidR="00490A27" w:rsidRPr="00F2076B" w:rsidRDefault="00490A27" w:rsidP="00490A27">
      <w:pPr>
        <w:spacing w:line="312" w:lineRule="auto"/>
        <w:jc w:val="both"/>
        <w:rPr>
          <w:sz w:val="22"/>
          <w:szCs w:val="22"/>
          <w:lang w:val="es-AR"/>
        </w:rPr>
      </w:pPr>
      <w:r w:rsidRPr="00965007">
        <w:rPr>
          <w:sz w:val="22"/>
          <w:szCs w:val="22"/>
          <w:lang w:val="es-ES"/>
        </w:rPr>
        <w:t xml:space="preserve">[2] A. P. </w:t>
      </w:r>
      <w:proofErr w:type="spellStart"/>
      <w:r w:rsidRPr="00965007">
        <w:rPr>
          <w:sz w:val="22"/>
          <w:szCs w:val="22"/>
          <w:lang w:val="es-ES"/>
        </w:rPr>
        <w:t>Maiztegui</w:t>
      </w:r>
      <w:proofErr w:type="spellEnd"/>
      <w:r w:rsidRPr="00965007">
        <w:rPr>
          <w:sz w:val="22"/>
          <w:szCs w:val="22"/>
          <w:lang w:val="es-ES"/>
        </w:rPr>
        <w:t xml:space="preserve">, R. J. </w:t>
      </w:r>
      <w:proofErr w:type="spellStart"/>
      <w:r w:rsidRPr="00965007">
        <w:rPr>
          <w:sz w:val="22"/>
          <w:szCs w:val="22"/>
          <w:lang w:val="es-ES"/>
        </w:rPr>
        <w:t>Gleiser</w:t>
      </w:r>
      <w:proofErr w:type="spellEnd"/>
      <w:r w:rsidRPr="00965007">
        <w:rPr>
          <w:sz w:val="22"/>
          <w:szCs w:val="22"/>
          <w:lang w:val="es-ES"/>
        </w:rPr>
        <w:t xml:space="preserve">, </w:t>
      </w:r>
      <w:r w:rsidRPr="00965007">
        <w:rPr>
          <w:i/>
          <w:sz w:val="22"/>
          <w:szCs w:val="22"/>
          <w:lang w:val="es-ES"/>
        </w:rPr>
        <w:t xml:space="preserve">Introducción a las mediciones de laboratorio. </w:t>
      </w:r>
      <w:r w:rsidRPr="00F2076B">
        <w:rPr>
          <w:sz w:val="22"/>
          <w:szCs w:val="22"/>
          <w:lang w:val="es-AR"/>
        </w:rPr>
        <w:t xml:space="preserve">(Ed. </w:t>
      </w:r>
      <w:proofErr w:type="spellStart"/>
      <w:r w:rsidRPr="00F2076B">
        <w:rPr>
          <w:sz w:val="22"/>
          <w:szCs w:val="22"/>
          <w:lang w:val="es-AR"/>
        </w:rPr>
        <w:t>Kapeluz</w:t>
      </w:r>
      <w:proofErr w:type="spellEnd"/>
      <w:r w:rsidRPr="00F2076B">
        <w:rPr>
          <w:sz w:val="22"/>
          <w:szCs w:val="22"/>
          <w:lang w:val="es-AR"/>
        </w:rPr>
        <w:t>, Buenos Aires, 1980).</w:t>
      </w:r>
    </w:p>
    <w:p w:rsidR="00490A27" w:rsidRPr="003F56A3" w:rsidRDefault="00490A27" w:rsidP="00490A27">
      <w:pPr>
        <w:spacing w:line="312" w:lineRule="auto"/>
        <w:jc w:val="both"/>
        <w:rPr>
          <w:sz w:val="22"/>
          <w:szCs w:val="22"/>
          <w:lang w:val="es-ES"/>
        </w:rPr>
        <w:sectPr w:rsidR="00490A27" w:rsidRPr="003F56A3" w:rsidSect="00490A27">
          <w:type w:val="continuous"/>
          <w:pgSz w:w="11906" w:h="16838"/>
          <w:pgMar w:top="1440" w:right="1484" w:bottom="1440" w:left="1440" w:header="720" w:footer="720" w:gutter="0"/>
          <w:cols w:space="708"/>
          <w:docGrid w:linePitch="360"/>
        </w:sectPr>
      </w:pPr>
      <w:r w:rsidRPr="00965007">
        <w:rPr>
          <w:sz w:val="22"/>
          <w:szCs w:val="22"/>
          <w:lang w:val="es-ES"/>
        </w:rPr>
        <w:t xml:space="preserve">[3] P. S. </w:t>
      </w:r>
      <w:proofErr w:type="spellStart"/>
      <w:r w:rsidRPr="00965007">
        <w:rPr>
          <w:sz w:val="22"/>
          <w:szCs w:val="22"/>
          <w:lang w:val="es-ES"/>
        </w:rPr>
        <w:t>Carvahlo</w:t>
      </w:r>
      <w:proofErr w:type="spellEnd"/>
      <w:r w:rsidRPr="00965007">
        <w:rPr>
          <w:sz w:val="22"/>
          <w:szCs w:val="22"/>
          <w:lang w:val="es-ES"/>
        </w:rPr>
        <w:t xml:space="preserve"> y A. S. </w:t>
      </w:r>
      <w:proofErr w:type="spellStart"/>
      <w:r w:rsidRPr="00965007">
        <w:rPr>
          <w:sz w:val="22"/>
          <w:szCs w:val="22"/>
          <w:lang w:val="es-ES"/>
        </w:rPr>
        <w:t>e</w:t>
      </w:r>
      <w:proofErr w:type="spellEnd"/>
      <w:r w:rsidRPr="00965007">
        <w:rPr>
          <w:sz w:val="22"/>
          <w:szCs w:val="22"/>
          <w:lang w:val="es-ES"/>
        </w:rPr>
        <w:t xml:space="preserve"> Sousa, </w:t>
      </w:r>
      <w:proofErr w:type="spellStart"/>
      <w:r w:rsidRPr="00965007">
        <w:rPr>
          <w:i/>
          <w:sz w:val="22"/>
          <w:szCs w:val="22"/>
          <w:lang w:val="es-ES"/>
        </w:rPr>
        <w:t>Phys</w:t>
      </w:r>
      <w:proofErr w:type="spellEnd"/>
      <w:r w:rsidRPr="00965007">
        <w:rPr>
          <w:i/>
          <w:sz w:val="22"/>
          <w:szCs w:val="22"/>
          <w:lang w:val="es-ES"/>
        </w:rPr>
        <w:t>. Educ.</w:t>
      </w:r>
      <w:r w:rsidRPr="00965007">
        <w:rPr>
          <w:i/>
          <w:iCs/>
          <w:sz w:val="22"/>
          <w:szCs w:val="22"/>
          <w:lang w:val="es-ES"/>
        </w:rPr>
        <w:t>,</w:t>
      </w:r>
      <w:r w:rsidRPr="00965007">
        <w:rPr>
          <w:b/>
          <w:sz w:val="22"/>
          <w:szCs w:val="22"/>
          <w:lang w:val="es-ES"/>
        </w:rPr>
        <w:t>43</w:t>
      </w:r>
      <w:r w:rsidRPr="00965007">
        <w:rPr>
          <w:sz w:val="22"/>
          <w:szCs w:val="22"/>
          <w:lang w:val="es-ES"/>
        </w:rPr>
        <w:t>, 400 (2008</w:t>
      </w:r>
      <w:r>
        <w:rPr>
          <w:sz w:val="22"/>
          <w:szCs w:val="22"/>
          <w:lang w:val="es-ES"/>
        </w:rPr>
        <w:t>)</w:t>
      </w:r>
      <w:bookmarkStart w:id="0" w:name="_GoBack"/>
      <w:bookmarkEnd w:id="0"/>
    </w:p>
    <w:p w:rsidR="00490A27" w:rsidRDefault="00490A27" w:rsidP="00490A27">
      <w:pPr>
        <w:spacing w:line="312" w:lineRule="auto"/>
        <w:sectPr w:rsidR="00490A27">
          <w:type w:val="continuous"/>
          <w:pgSz w:w="11906" w:h="16838"/>
          <w:pgMar w:top="1440" w:right="1484" w:bottom="1440" w:left="1440" w:header="720" w:footer="720" w:gutter="0"/>
          <w:cols w:num="2" w:space="708"/>
          <w:docGrid w:linePitch="360"/>
        </w:sectPr>
      </w:pPr>
    </w:p>
    <w:p w:rsidR="00977788" w:rsidRDefault="00977788" w:rsidP="00490A27">
      <w:pPr>
        <w:spacing w:line="312" w:lineRule="auto"/>
      </w:pPr>
    </w:p>
    <w:sectPr w:rsidR="00977788">
      <w:type w:val="continuous"/>
      <w:pgSz w:w="11906" w:h="16838"/>
      <w:pgMar w:top="1440" w:right="1484" w:bottom="1440" w:left="1440" w:header="720" w:footer="720"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27"/>
    <w:rsid w:val="00490A27"/>
    <w:rsid w:val="009777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5B47"/>
  <w15:chartTrackingRefBased/>
  <w15:docId w15:val="{273467FD-CC7B-4176-885F-CC60DFB3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A27"/>
    <w:pPr>
      <w:spacing w:after="0" w:line="240" w:lineRule="auto"/>
    </w:pPr>
    <w:rPr>
      <w:rFonts w:ascii="Times New Roman" w:eastAsia="Times New Roman" w:hAnsi="Times New Roman" w:cs="Times New Roman"/>
      <w:sz w:val="24"/>
      <w:szCs w:val="24"/>
      <w:lang w:val="en-GB"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DB862-8F24-4742-A0A7-5F3B12E2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648</Words>
  <Characters>3569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fertolosa0612@hotmail.com</dc:creator>
  <cp:keywords/>
  <dc:description/>
  <cp:lastModifiedBy>fertolosa0612@hotmail.com</cp:lastModifiedBy>
  <cp:revision>1</cp:revision>
  <dcterms:created xsi:type="dcterms:W3CDTF">2017-09-11T21:37:00Z</dcterms:created>
  <dcterms:modified xsi:type="dcterms:W3CDTF">2017-09-11T21:47:00Z</dcterms:modified>
</cp:coreProperties>
</file>